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0D3C52">
          <w:headerReference w:type="default" r:id="rId9"/>
          <w:footerReference w:type="first" r:id="rId10"/>
          <w:pgSz w:w="16838" w:h="11906" w:orient="landscape"/>
          <w:pgMar w:top="1560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  <w:bookmarkStart w:id="1" w:name="_GoBack"/>
      <w:bookmarkEnd w:id="1"/>
    </w:p>
    <w:bookmarkEnd w:id="0"/>
    <w:p w14:paraId="7B71B08B" w14:textId="175C4039" w:rsidR="00347415" w:rsidRPr="002646EC" w:rsidRDefault="00A0152B" w:rsidP="00EB73F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3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D3C52">
        <w:rPr>
          <w:noProof/>
          <w:sz w:val="28"/>
          <w:szCs w:val="28"/>
        </w:rPr>
        <w:t>ФОРМА</w:t>
      </w:r>
      <w:r>
        <w:rPr>
          <w:noProof/>
          <w:sz w:val="28"/>
          <w:szCs w:val="28"/>
        </w:rPr>
        <w:t xml:space="preserve"> №</w:t>
      </w:r>
      <w:r w:rsidR="000D3C5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fldChar w:fldCharType="end"/>
      </w:r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D" w14:textId="72253844" w:rsidR="00347415" w:rsidRDefault="00F735B4" w:rsidP="00347415">
      <w:pPr>
        <w:jc w:val="center"/>
        <w:rPr>
          <w:sz w:val="28"/>
          <w:szCs w:val="28"/>
        </w:rPr>
      </w:pPr>
      <w:bookmarkStart w:id="2" w:name="ТекстовоеПоле2"/>
      <w:r w:rsidRPr="00B20901">
        <w:rPr>
          <w:sz w:val="28"/>
          <w:szCs w:val="28"/>
        </w:rPr>
        <w:lastRenderedPageBreak/>
        <w:t xml:space="preserve"> </w:t>
      </w:r>
      <w:bookmarkEnd w:id="2"/>
      <w:r w:rsidR="007E3910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ложению о  проведении Конкурса &quot;Лучшие практики наставничества в Сахалинской области&quot;, утвержденному постановлением Правительства Сахалинской области"/>
            </w:textInput>
          </w:ffData>
        </w:fldChar>
      </w:r>
      <w:r w:rsidR="007E3910">
        <w:rPr>
          <w:sz w:val="28"/>
          <w:szCs w:val="28"/>
        </w:rPr>
        <w:instrText xml:space="preserve"> FORMTEXT </w:instrText>
      </w:r>
      <w:r w:rsidR="007E3910">
        <w:rPr>
          <w:sz w:val="28"/>
          <w:szCs w:val="28"/>
        </w:rPr>
      </w:r>
      <w:r w:rsidR="007E3910">
        <w:rPr>
          <w:sz w:val="28"/>
          <w:szCs w:val="28"/>
        </w:rPr>
        <w:fldChar w:fldCharType="separate"/>
      </w:r>
      <w:r w:rsidR="007E3910">
        <w:rPr>
          <w:noProof/>
          <w:sz w:val="28"/>
          <w:szCs w:val="28"/>
        </w:rPr>
        <w:t xml:space="preserve">к Положению о  проведении Конкурса </w:t>
      </w:r>
      <w:r w:rsidR="000D3C52">
        <w:rPr>
          <w:noProof/>
          <w:sz w:val="28"/>
          <w:szCs w:val="28"/>
        </w:rPr>
        <w:t>«</w:t>
      </w:r>
      <w:r w:rsidR="007E3910">
        <w:rPr>
          <w:noProof/>
          <w:sz w:val="28"/>
          <w:szCs w:val="28"/>
        </w:rPr>
        <w:t>Лучшие практики наставничества в Сахалинской области</w:t>
      </w:r>
      <w:r w:rsidR="000D3C52">
        <w:rPr>
          <w:noProof/>
          <w:sz w:val="28"/>
          <w:szCs w:val="28"/>
        </w:rPr>
        <w:t>»</w:t>
      </w:r>
      <w:r w:rsidR="007E3910">
        <w:rPr>
          <w:noProof/>
          <w:sz w:val="28"/>
          <w:szCs w:val="28"/>
        </w:rPr>
        <w:t>, утвержденному постановлением Правительства Сахалинской области</w:t>
      </w:r>
      <w:r w:rsidR="007E3910">
        <w:rPr>
          <w:sz w:val="28"/>
          <w:szCs w:val="28"/>
        </w:rPr>
        <w:fldChar w:fldCharType="end"/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51A28" w14:paraId="14B5F247" w14:textId="77777777" w:rsidTr="001721CB">
        <w:trPr>
          <w:trHeight w:val="80"/>
        </w:trPr>
        <w:tc>
          <w:tcPr>
            <w:tcW w:w="479" w:type="dxa"/>
          </w:tcPr>
          <w:p w14:paraId="078136A5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1A0AE6" w14:textId="0C0083A3" w:rsidR="00D51A28" w:rsidRDefault="00D51A28" w:rsidP="004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46262982A53242148C4A977C12F0476F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1920BA73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9D9DA8" w14:textId="77777777" w:rsidR="00D51A28" w:rsidRDefault="00D51A28" w:rsidP="0077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F4305FFE2F3D4087B80607ACC2342A21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1ACB5921" w14:textId="77777777" w:rsidR="000D3C52" w:rsidRDefault="000D3C52" w:rsidP="00A70F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81EC845" w14:textId="77777777" w:rsidR="000D3C52" w:rsidRDefault="000D3C52" w:rsidP="00A70F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F3FA6D" w14:textId="50227E67" w:rsidR="00A70F64" w:rsidRDefault="00A70F64" w:rsidP="00A70F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 ОЦЕНКИ</w:t>
      </w:r>
    </w:p>
    <w:p w14:paraId="39F67ADE" w14:textId="3318E9BD" w:rsidR="00A70F64" w:rsidRDefault="00A70F64" w:rsidP="00A70F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заявок конкурса </w:t>
      </w:r>
      <w:r w:rsidR="000D3C5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Лучшие практики наставничества</w:t>
      </w:r>
      <w:r w:rsidR="000D3C52">
        <w:rPr>
          <w:b/>
          <w:bCs/>
          <w:sz w:val="28"/>
          <w:szCs w:val="28"/>
        </w:rPr>
        <w:t xml:space="preserve"> </w:t>
      </w:r>
      <w:r w:rsidR="007E391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Сахалинской области</w:t>
      </w:r>
      <w:r w:rsidR="000D3C52">
        <w:rPr>
          <w:b/>
          <w:bCs/>
          <w:sz w:val="28"/>
          <w:szCs w:val="28"/>
        </w:rPr>
        <w:t>»</w:t>
      </w:r>
    </w:p>
    <w:p w14:paraId="3AADA828" w14:textId="77777777" w:rsidR="000D3C52" w:rsidRDefault="000D3C52" w:rsidP="00A70F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66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361"/>
        <w:gridCol w:w="1327"/>
        <w:gridCol w:w="1507"/>
        <w:gridCol w:w="1304"/>
        <w:gridCol w:w="1509"/>
        <w:gridCol w:w="1984"/>
        <w:gridCol w:w="1134"/>
        <w:gridCol w:w="1276"/>
        <w:gridCol w:w="1843"/>
      </w:tblGrid>
      <w:tr w:rsidR="00A70F64" w:rsidRPr="000D3C52" w14:paraId="72809964" w14:textId="77777777" w:rsidTr="000D3C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8F1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№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484" w14:textId="65647627" w:rsidR="00A70F64" w:rsidRPr="000D3C52" w:rsidRDefault="00A70F64" w:rsidP="000D3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Номинация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89" w14:textId="3292A412" w:rsidR="00A70F64" w:rsidRPr="000D3C52" w:rsidRDefault="00A70F64" w:rsidP="000D3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Наименование практики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5B8F" w14:textId="4C6A331D" w:rsidR="00A70F64" w:rsidRPr="000D3C52" w:rsidRDefault="00A70F64" w:rsidP="000D3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Наименование организации-участника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1BC" w14:textId="3A32DD07" w:rsidR="00A70F64" w:rsidRPr="000D3C52" w:rsidRDefault="00A70F64" w:rsidP="001D4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Ф</w:t>
            </w:r>
            <w:r w:rsidR="001D4112" w:rsidRPr="000D3C52">
              <w:rPr>
                <w:b/>
                <w:bCs/>
                <w:sz w:val="20"/>
                <w:szCs w:val="28"/>
              </w:rPr>
              <w:t>амилия, имя, отчество</w:t>
            </w:r>
            <w:r w:rsidRPr="000D3C52">
              <w:rPr>
                <w:b/>
                <w:bCs/>
                <w:sz w:val="20"/>
                <w:szCs w:val="28"/>
              </w:rPr>
              <w:t xml:space="preserve"> </w:t>
            </w:r>
            <w:r w:rsidR="004A413A" w:rsidRPr="000D3C52">
              <w:rPr>
                <w:b/>
                <w:bCs/>
                <w:sz w:val="20"/>
                <w:szCs w:val="28"/>
              </w:rPr>
              <w:t xml:space="preserve">(при наличии) </w:t>
            </w:r>
            <w:r w:rsidRPr="000D3C52">
              <w:rPr>
                <w:b/>
                <w:bCs/>
                <w:sz w:val="20"/>
                <w:szCs w:val="28"/>
              </w:rPr>
              <w:t>эксперта</w:t>
            </w:r>
          </w:p>
        </w:tc>
      </w:tr>
      <w:tr w:rsidR="00A70F64" w:rsidRPr="000D3C52" w14:paraId="708EC67A" w14:textId="77777777" w:rsidTr="000D3C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833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492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8EC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54E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6A5" w14:textId="6451ED98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 xml:space="preserve">Оценка по критериям от 1 до 10 </w:t>
            </w:r>
            <w:r w:rsidR="000D3C52">
              <w:rPr>
                <w:b/>
                <w:bCs/>
                <w:sz w:val="20"/>
                <w:szCs w:val="28"/>
              </w:rPr>
              <w:br/>
            </w:r>
            <w:r w:rsidRPr="000D3C52">
              <w:rPr>
                <w:b/>
                <w:bCs/>
                <w:sz w:val="20"/>
                <w:szCs w:val="28"/>
              </w:rPr>
              <w:t>(1 - полное несоответствие, 10 - превосходная степень соответствия)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275" w14:textId="648A495C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 xml:space="preserve">Сумма баллов </w:t>
            </w:r>
            <w:r w:rsidR="000D3C52">
              <w:rPr>
                <w:b/>
                <w:bCs/>
                <w:sz w:val="20"/>
                <w:szCs w:val="28"/>
              </w:rPr>
              <w:br/>
            </w:r>
            <w:r w:rsidRPr="000D3C52">
              <w:rPr>
                <w:b/>
                <w:bCs/>
                <w:sz w:val="20"/>
                <w:szCs w:val="28"/>
              </w:rPr>
              <w:t>(5, 6, 7, 8)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629" w14:textId="4FED115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 xml:space="preserve">Рейтинг практики </w:t>
            </w:r>
            <w:r w:rsidR="000D3C52">
              <w:rPr>
                <w:b/>
                <w:bCs/>
                <w:sz w:val="20"/>
                <w:szCs w:val="28"/>
              </w:rPr>
              <w:br/>
            </w:r>
            <w:r w:rsidRPr="000D3C52">
              <w:rPr>
                <w:b/>
                <w:bCs/>
                <w:sz w:val="20"/>
                <w:szCs w:val="28"/>
              </w:rPr>
              <w:t>(1 - лучший, по сумме баллов)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3ED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Комментарий эксперта (особенности, основные плюсы и минусы, др.)</w:t>
            </w:r>
          </w:p>
        </w:tc>
      </w:tr>
      <w:tr w:rsidR="00A70F64" w:rsidRPr="000D3C52" w14:paraId="4F7CD3B4" w14:textId="77777777" w:rsidTr="000D3C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D0B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941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650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11A3" w14:textId="77777777" w:rsidR="00A70F64" w:rsidRPr="000D3C52" w:rsidRDefault="00A70F64" w:rsidP="00D42E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D9B" w14:textId="294E93F0" w:rsidR="00A70F64" w:rsidRPr="000D3C52" w:rsidRDefault="00A70F64" w:rsidP="001D41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Результативность</w:t>
            </w:r>
            <w:r w:rsidR="001D4112" w:rsidRPr="000D3C52">
              <w:rPr>
                <w:b/>
                <w:bCs/>
                <w:sz w:val="20"/>
                <w:szCs w:val="28"/>
              </w:rPr>
              <w:t xml:space="preserve"> и эффективность</w:t>
            </w:r>
            <w:r w:rsidRPr="000D3C52">
              <w:rPr>
                <w:b/>
                <w:bCs/>
                <w:sz w:val="20"/>
                <w:szCs w:val="28"/>
              </w:rPr>
              <w:t xml:space="preserve"> практики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2A8" w14:textId="2391C839" w:rsidR="00A70F64" w:rsidRPr="000D3C52" w:rsidRDefault="001D4112" w:rsidP="000D3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Инновационность и у</w:t>
            </w:r>
            <w:r w:rsidR="00A70F64" w:rsidRPr="000D3C52">
              <w:rPr>
                <w:b/>
                <w:bCs/>
                <w:sz w:val="20"/>
                <w:szCs w:val="28"/>
              </w:rPr>
              <w:t>никальность практики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E95" w14:textId="1567603C" w:rsidR="00A70F64" w:rsidRPr="000D3C52" w:rsidRDefault="00A70F64" w:rsidP="000D3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Возможность тиражирования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505" w14:textId="5A0EA26D" w:rsidR="00A70F64" w:rsidRPr="000D3C52" w:rsidRDefault="00A70F64" w:rsidP="000D3C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Возможность масштабирования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0F4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D10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949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A70F64" w:rsidRPr="000D3C52" w14:paraId="6BA90C2F" w14:textId="77777777" w:rsidTr="000D3C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699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45C4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429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F35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E0C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DB3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F9D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DBB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4A6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CB7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6D" w14:textId="77777777" w:rsidR="00A70F64" w:rsidRPr="000D3C52" w:rsidRDefault="00A70F64" w:rsidP="00D42E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8"/>
              </w:rPr>
            </w:pPr>
            <w:r w:rsidRPr="000D3C52">
              <w:rPr>
                <w:b/>
                <w:bCs/>
                <w:sz w:val="20"/>
                <w:szCs w:val="28"/>
              </w:rPr>
              <w:t>11</w:t>
            </w:r>
          </w:p>
        </w:tc>
      </w:tr>
      <w:tr w:rsidR="00A70F64" w14:paraId="2F0D2BE4" w14:textId="77777777" w:rsidTr="000D3C52">
        <w:trPr>
          <w:trHeight w:val="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6F1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CBC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253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5AD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A6C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380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F6B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E26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D13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781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565" w14:textId="77777777" w:rsidR="00A70F64" w:rsidRDefault="00A70F64" w:rsidP="00D42E7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026351D4" w14:textId="77777777" w:rsidR="000D3C52" w:rsidRDefault="000D3C52" w:rsidP="004A413A">
      <w:pPr>
        <w:jc w:val="both"/>
        <w:rPr>
          <w:sz w:val="28"/>
          <w:szCs w:val="28"/>
        </w:rPr>
      </w:pPr>
    </w:p>
    <w:p w14:paraId="7B71B0A3" w14:textId="09B91269" w:rsidR="00416224" w:rsidRDefault="004A413A" w:rsidP="004A413A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                        ___________________                                    ____________                         ________________</w:t>
      </w:r>
    </w:p>
    <w:p w14:paraId="1C03F9C6" w14:textId="011AF630" w:rsidR="004A413A" w:rsidRPr="000D3C52" w:rsidRDefault="004A413A" w:rsidP="004A413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3C52">
        <w:rPr>
          <w:sz w:val="28"/>
          <w:szCs w:val="28"/>
        </w:rPr>
        <w:t xml:space="preserve">       </w:t>
      </w:r>
      <w:r w:rsidRPr="000D3C52">
        <w:rPr>
          <w:sz w:val="20"/>
          <w:szCs w:val="20"/>
        </w:rPr>
        <w:t xml:space="preserve">Ф.И.О. (при наличии)                     </w:t>
      </w:r>
      <w:r w:rsidR="000D3C52">
        <w:rPr>
          <w:sz w:val="20"/>
          <w:szCs w:val="20"/>
        </w:rPr>
        <w:t xml:space="preserve">                            </w:t>
      </w:r>
      <w:r w:rsidRPr="000D3C52">
        <w:rPr>
          <w:sz w:val="20"/>
          <w:szCs w:val="20"/>
        </w:rPr>
        <w:t xml:space="preserve">             подпись                          </w:t>
      </w:r>
      <w:r w:rsidR="000D3C52">
        <w:rPr>
          <w:sz w:val="20"/>
          <w:szCs w:val="20"/>
        </w:rPr>
        <w:t xml:space="preserve">                        </w:t>
      </w:r>
      <w:r w:rsidRPr="000D3C52">
        <w:rPr>
          <w:sz w:val="20"/>
          <w:szCs w:val="20"/>
        </w:rPr>
        <w:t xml:space="preserve">            дата оценки</w:t>
      </w:r>
    </w:p>
    <w:p w14:paraId="1E76B114" w14:textId="77777777" w:rsidR="00A0152B" w:rsidRDefault="00A0152B" w:rsidP="00A70F64">
      <w:pPr>
        <w:jc w:val="center"/>
        <w:rPr>
          <w:sz w:val="28"/>
          <w:szCs w:val="28"/>
        </w:rPr>
      </w:pPr>
    </w:p>
    <w:p w14:paraId="640BB7A2" w14:textId="61C2CF0F" w:rsidR="000D3C52" w:rsidRPr="00347415" w:rsidRDefault="000D3C52" w:rsidP="00A70F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D3C52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5126" w14:textId="77777777" w:rsidR="003F2E18" w:rsidRDefault="003F2E18">
      <w:r>
        <w:separator/>
      </w:r>
    </w:p>
  </w:endnote>
  <w:endnote w:type="continuationSeparator" w:id="0">
    <w:p w14:paraId="6AF24339" w14:textId="77777777" w:rsidR="003F2E18" w:rsidRDefault="003F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E56" w14:textId="21AB67A1" w:rsidR="00386434" w:rsidRPr="00386434" w:rsidRDefault="00494C94">
    <w:pPr>
      <w:pStyle w:val="a7"/>
      <w:rPr>
        <w:lang w:val="en-US"/>
      </w:rPr>
    </w:pPr>
    <w:r>
      <w:rPr>
        <w:rFonts w:cs="Arial"/>
        <w:b/>
        <w:szCs w:val="18"/>
      </w:rPr>
      <w:t>00155(п)</w:t>
    </w:r>
    <w:r w:rsidR="00386434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10.0</w:t>
    </w:r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4AA2" w14:textId="77777777" w:rsidR="003F2E18" w:rsidRDefault="003F2E18">
      <w:r>
        <w:separator/>
      </w:r>
    </w:p>
  </w:footnote>
  <w:footnote w:type="continuationSeparator" w:id="0">
    <w:p w14:paraId="6EFBAC4C" w14:textId="77777777" w:rsidR="003F2E18" w:rsidRDefault="003F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8" w14:textId="7DD94CE0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0D3C52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0D3C52"/>
    <w:rsid w:val="001067F4"/>
    <w:rsid w:val="00115A57"/>
    <w:rsid w:val="001348EB"/>
    <w:rsid w:val="001721CB"/>
    <w:rsid w:val="00184800"/>
    <w:rsid w:val="001C0012"/>
    <w:rsid w:val="001D4112"/>
    <w:rsid w:val="00202A45"/>
    <w:rsid w:val="002058EC"/>
    <w:rsid w:val="002646EC"/>
    <w:rsid w:val="00297250"/>
    <w:rsid w:val="0033332F"/>
    <w:rsid w:val="00347415"/>
    <w:rsid w:val="00363FC9"/>
    <w:rsid w:val="00386434"/>
    <w:rsid w:val="003C60EC"/>
    <w:rsid w:val="003D1B19"/>
    <w:rsid w:val="003E33E2"/>
    <w:rsid w:val="003E62A0"/>
    <w:rsid w:val="003E74EC"/>
    <w:rsid w:val="003F2E18"/>
    <w:rsid w:val="00416224"/>
    <w:rsid w:val="00452BB1"/>
    <w:rsid w:val="00487309"/>
    <w:rsid w:val="00494C94"/>
    <w:rsid w:val="004A413A"/>
    <w:rsid w:val="00651800"/>
    <w:rsid w:val="006D374C"/>
    <w:rsid w:val="00725C1B"/>
    <w:rsid w:val="00775F5A"/>
    <w:rsid w:val="007853E2"/>
    <w:rsid w:val="007E3910"/>
    <w:rsid w:val="007E72E3"/>
    <w:rsid w:val="00860414"/>
    <w:rsid w:val="008872B8"/>
    <w:rsid w:val="008D7012"/>
    <w:rsid w:val="00900CA3"/>
    <w:rsid w:val="00901976"/>
    <w:rsid w:val="00906E6A"/>
    <w:rsid w:val="00974CA6"/>
    <w:rsid w:val="009C6A25"/>
    <w:rsid w:val="009C6BB8"/>
    <w:rsid w:val="00A0152B"/>
    <w:rsid w:val="00A70F64"/>
    <w:rsid w:val="00AC6445"/>
    <w:rsid w:val="00AF3037"/>
    <w:rsid w:val="00B20901"/>
    <w:rsid w:val="00B234E8"/>
    <w:rsid w:val="00B971B4"/>
    <w:rsid w:val="00C2376A"/>
    <w:rsid w:val="00D02B8E"/>
    <w:rsid w:val="00D1338F"/>
    <w:rsid w:val="00D30DE6"/>
    <w:rsid w:val="00D51A28"/>
    <w:rsid w:val="00DA6A55"/>
    <w:rsid w:val="00EB73FA"/>
    <w:rsid w:val="00F23526"/>
    <w:rsid w:val="00F50A86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62982A53242148C4A977C12F04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3C6BB-2F67-4F7F-9054-23B7F109595C}"/>
      </w:docPartPr>
      <w:docPartBody>
        <w:p w:rsidR="005F6646" w:rsidRDefault="00B35223" w:rsidP="00B35223">
          <w:pPr>
            <w:pStyle w:val="46262982A53242148C4A977C12F0476F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F4305FFE2F3D4087B80607ACC2342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B08DF-B933-4E35-880C-AD3ECEAD9FDC}"/>
      </w:docPartPr>
      <w:docPartBody>
        <w:p w:rsidR="005F6646" w:rsidRDefault="00B35223" w:rsidP="00B35223">
          <w:pPr>
            <w:pStyle w:val="F4305FFE2F3D4087B80607ACC2342A21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3"/>
    <w:rsid w:val="00087340"/>
    <w:rsid w:val="005F6646"/>
    <w:rsid w:val="007D6865"/>
    <w:rsid w:val="00B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  <w:style w:type="paragraph" w:customStyle="1" w:styleId="4268BD830E6E470E8149E2483057846E">
    <w:name w:val="4268BD830E6E470E8149E2483057846E"/>
    <w:rsid w:val="007D6865"/>
  </w:style>
  <w:style w:type="paragraph" w:customStyle="1" w:styleId="56ED12FFC2B4425AAFB9088840F7AFE6">
    <w:name w:val="56ED12FFC2B4425AAFB9088840F7AFE6"/>
    <w:rsid w:val="007D6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00ae519a-a787-4cb6-a9f3-e0d2ce624f96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Кудерова Елена Викторовна</cp:lastModifiedBy>
  <cp:revision>2</cp:revision>
  <dcterms:created xsi:type="dcterms:W3CDTF">2021-05-24T01:25:00Z</dcterms:created>
  <dcterms:modified xsi:type="dcterms:W3CDTF">2021-05-24T01:25:00Z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