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</w:p>
    <w:bookmarkEnd w:id="0"/>
    <w:p w14:paraId="2F9BEDFE" w14:textId="51856333" w:rsidR="00C86C57" w:rsidRPr="00D304BD" w:rsidRDefault="003F52CE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5D2F9C">
        <w:rPr>
          <w:noProof/>
          <w:sz w:val="28"/>
          <w:szCs w:val="28"/>
        </w:rPr>
        <w:t>ФОРМА</w:t>
      </w:r>
      <w:r>
        <w:rPr>
          <w:noProof/>
          <w:sz w:val="28"/>
          <w:szCs w:val="28"/>
        </w:rPr>
        <w:t xml:space="preserve"> № 1</w:t>
      </w:r>
      <w:r>
        <w:rPr>
          <w:sz w:val="28"/>
          <w:szCs w:val="28"/>
        </w:rPr>
        <w:fldChar w:fldCharType="end"/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3" w14:textId="792C61D0" w:rsidR="00C86C57" w:rsidRPr="009C63DB" w:rsidRDefault="002916DA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к Положению о  проведении Конкурса &quot;Лучшие практики наставничества в Сахалинской области&quot;, утвержденному постановлением Правительства Сахалинской области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 xml:space="preserve">к Положению о  проведении Конкурса </w:t>
      </w:r>
      <w:r w:rsidR="005D2F9C">
        <w:rPr>
          <w:noProof/>
          <w:sz w:val="28"/>
          <w:szCs w:val="28"/>
        </w:rPr>
        <w:t>«</w:t>
      </w:r>
      <w:r>
        <w:rPr>
          <w:noProof/>
          <w:sz w:val="28"/>
          <w:szCs w:val="28"/>
        </w:rPr>
        <w:t>Лучшие практики наставничества в Сахалинской области</w:t>
      </w:r>
      <w:r w:rsidR="005D2F9C">
        <w:rPr>
          <w:noProof/>
          <w:sz w:val="28"/>
          <w:szCs w:val="28"/>
        </w:rPr>
        <w:t>»</w:t>
      </w:r>
      <w:r>
        <w:rPr>
          <w:noProof/>
          <w:sz w:val="28"/>
          <w:szCs w:val="28"/>
        </w:rPr>
        <w:t>, утвержденному постановлением Правительства Сахалинской области</w:t>
      </w:r>
      <w:r>
        <w:rPr>
          <w:sz w:val="28"/>
          <w:szCs w:val="28"/>
        </w:rPr>
        <w:fldChar w:fldCharType="end"/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A5D5C72" w14:textId="7270F5A8" w:rsidR="00B12B8E" w:rsidRDefault="00B12B8E" w:rsidP="00B12B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4AB072EE" w14:textId="77777777" w:rsidR="00B12B8E" w:rsidRDefault="00B12B8E" w:rsidP="00B12B8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14:paraId="6E35F56A" w14:textId="6B229D1B" w:rsidR="00B12B8E" w:rsidRDefault="00B12B8E" w:rsidP="00B12B8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конкурсе </w:t>
      </w:r>
      <w:r w:rsidR="005D2F9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Лучшие практики</w:t>
      </w:r>
    </w:p>
    <w:p w14:paraId="2714E55C" w14:textId="4784612E" w:rsidR="00B12B8E" w:rsidRDefault="00B12B8E" w:rsidP="00B12B8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наставничества</w:t>
      </w:r>
      <w:r w:rsidR="00DB4B08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 Сахалинской области</w:t>
      </w:r>
      <w:r w:rsidR="005D2F9C">
        <w:rPr>
          <w:b/>
          <w:bCs/>
          <w:sz w:val="28"/>
          <w:szCs w:val="28"/>
        </w:rPr>
        <w:t>»</w:t>
      </w:r>
    </w:p>
    <w:p w14:paraId="67AFCC04" w14:textId="77777777" w:rsidR="00B12B8E" w:rsidRDefault="00B12B8E" w:rsidP="00B12B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E32AE3C" w14:textId="39F3DCC9" w:rsidR="00B12B8E" w:rsidRDefault="00B12B8E" w:rsidP="00B12B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Прошу включить в число участников конкурса </w:t>
      </w:r>
      <w:r w:rsidR="005D2F9C">
        <w:rPr>
          <w:sz w:val="28"/>
          <w:szCs w:val="28"/>
        </w:rPr>
        <w:t>«</w:t>
      </w:r>
      <w:r>
        <w:rPr>
          <w:sz w:val="28"/>
          <w:szCs w:val="28"/>
        </w:rPr>
        <w:t>Лучшие практики наставничества</w:t>
      </w:r>
      <w:r w:rsidR="00DB4B0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Сахалинской области</w:t>
      </w:r>
      <w:r w:rsidR="005D2F9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Конкурс).</w:t>
      </w:r>
    </w:p>
    <w:p w14:paraId="59532C81" w14:textId="77777777" w:rsidR="00B12B8E" w:rsidRDefault="00B12B8E" w:rsidP="00B12B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123"/>
        <w:gridCol w:w="2154"/>
      </w:tblGrid>
      <w:tr w:rsidR="00B12B8E" w:rsidRPr="005D2F9C" w14:paraId="7059A1CC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429A" w14:textId="0BED6519" w:rsidR="00B12B8E" w:rsidRPr="005D2F9C" w:rsidRDefault="005D2F9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2F9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03CF" w14:textId="77777777" w:rsidR="00B12B8E" w:rsidRPr="005D2F9C" w:rsidRDefault="00B12B8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2F9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EB53" w14:textId="69278FFE" w:rsidR="00B12B8E" w:rsidRPr="005D2F9C" w:rsidRDefault="00B12B8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12B8E" w14:paraId="3B818893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F65C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0CF2" w14:textId="54BCD092" w:rsidR="00B12B8E" w:rsidRDefault="00B12B8E" w:rsidP="003D20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="003D2091">
              <w:rPr>
                <w:sz w:val="28"/>
                <w:szCs w:val="28"/>
              </w:rPr>
              <w:t xml:space="preserve">именование </w:t>
            </w:r>
            <w:r>
              <w:rPr>
                <w:sz w:val="28"/>
                <w:szCs w:val="28"/>
              </w:rPr>
              <w:t>юридического лица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4D7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1FEA3E92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3947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5CBD" w14:textId="2511DD6E" w:rsidR="00B12B8E" w:rsidRDefault="00B12B8E" w:rsidP="00BD3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BD3CEE">
              <w:rPr>
                <w:sz w:val="28"/>
                <w:szCs w:val="28"/>
              </w:rPr>
              <w:t xml:space="preserve">амилия, имя, отчество </w:t>
            </w:r>
            <w:r w:rsidR="002916DA">
              <w:rPr>
                <w:sz w:val="28"/>
                <w:szCs w:val="28"/>
              </w:rPr>
              <w:t>(при наличии)</w:t>
            </w:r>
            <w:r>
              <w:rPr>
                <w:sz w:val="28"/>
                <w:szCs w:val="28"/>
              </w:rPr>
              <w:t>, должность наставника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B9EA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3E846B04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247A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5A6C" w14:textId="287DAFBA" w:rsidR="00B12B8E" w:rsidRDefault="003D20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работников</w:t>
            </w:r>
            <w:r w:rsidR="00B12B8E">
              <w:rPr>
                <w:sz w:val="28"/>
                <w:szCs w:val="28"/>
              </w:rPr>
              <w:t xml:space="preserve"> организации-участника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D60D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31C72FEA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E6D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83F8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100 чел.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8B0D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1F99801A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F4B5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8F48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101 - 500 чел.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9A97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7B4B8E96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38D7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7051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501 - 1000 чел.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8F99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2D6337E6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FE90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ADB5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1001 - 3000 чел.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D8F7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104DC2C6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46EC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B9CD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3001 - 10000 чел.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E729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07C54D4F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E639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C657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10000 чел.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C2D5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75EA9CC9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80B4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4B49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Отрасль организации-участника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1DD0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41AC5C6B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BE42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D1E8" w14:textId="4DEBD4C1" w:rsidR="00B12B8E" w:rsidRDefault="00B12B8E" w:rsidP="00C53D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Обрабат</w:t>
            </w:r>
            <w:r w:rsidR="00C53DF7">
              <w:rPr>
                <w:sz w:val="28"/>
                <w:szCs w:val="28"/>
              </w:rPr>
              <w:t>ывающая</w:t>
            </w:r>
            <w:r>
              <w:rPr>
                <w:sz w:val="28"/>
                <w:szCs w:val="28"/>
              </w:rPr>
              <w:t xml:space="preserve"> промышл</w:t>
            </w:r>
            <w:r w:rsidR="00C53DF7">
              <w:rPr>
                <w:sz w:val="28"/>
                <w:szCs w:val="28"/>
              </w:rPr>
              <w:t>енность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624A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355A14B2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3CCE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6CB3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DBE7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24F4ABEB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BA2B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E4BB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9CFF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475D57C0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2292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30D3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FD2B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75CC7C3C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47C6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6DC5" w14:textId="4475B53C" w:rsidR="00B12B8E" w:rsidRDefault="00B12B8E" w:rsidP="002916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2916DA">
              <w:rPr>
                <w:sz w:val="28"/>
                <w:szCs w:val="28"/>
              </w:rPr>
              <w:t>илищно-коммунальное хозяйство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D531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F52CE" w14:paraId="10D1DB05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A0DC" w14:textId="6AFF0845" w:rsidR="003F52CE" w:rsidRDefault="003F52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06E4" w14:textId="0F48E820" w:rsidR="003F52CE" w:rsidRDefault="003F52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331F" w14:textId="77777777" w:rsidR="003F52CE" w:rsidRDefault="003F52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5242E126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F5EB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1668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6C0C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7D089809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5202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0374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в Конкурсе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BD5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4B492A20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936B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5D57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Наставничество в области повышения производительности труда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BAE7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75DA13B0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F15B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00D6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Наставничество в профессиональном самоопределении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BDE1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5490E1EB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348F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304A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Наставничество в профессиональном развитии молодежи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2E4C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51FDA67D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C9B7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470C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Наставничество в области прорывных технологий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81D6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77EB36E1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E8A6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ED9E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 (организации-участника, контактного лица)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7A8D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10037753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56C5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6EF4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Предпосылки для запуска проекта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40A2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5BE575A1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67EB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8820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проекта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00E0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3878E7E4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7CAE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D4DC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аудитория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D7DD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75595FE9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EEEC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8616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Суть проекта, ключевая идея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D63A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25574F99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5C9E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CD54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Использованные методики и инструменты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BE45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0E4AD64B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5961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ABF0" w14:textId="17491034" w:rsidR="00B12B8E" w:rsidRDefault="00B12B8E" w:rsidP="005D2F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Ресурсы, использованные для</w:t>
            </w:r>
            <w:r w:rsidR="002916DA">
              <w:rPr>
                <w:sz w:val="28"/>
                <w:szCs w:val="28"/>
              </w:rPr>
              <w:t xml:space="preserve"> реализации</w:t>
            </w:r>
            <w:r w:rsidR="005D2F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FDE4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6FF9A92D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B324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5940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проекта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B8AE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247A47D4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0581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FDE8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и оценка эффективности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712A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3C135432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5541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4BCB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Зрелость практики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98E5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7D99CD2A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D52F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4FCF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629C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1FB910A3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C3F0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9571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064B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4E8D279E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0932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892E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Стабилизация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B33E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14BD102D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A6ED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935C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Подтвержденная эффективность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1248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0599A006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54C8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4C9B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тиражирования и масштабирования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A8E1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16107622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C950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F8AD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CD02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5548B005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B6DE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2530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материалы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614D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B8E" w14:paraId="4376B0D2" w14:textId="7777777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A321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7BB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группа/авторы проекта/наставник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4C9C" w14:textId="77777777" w:rsidR="00B12B8E" w:rsidRDefault="00B12B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3B6A5250" w14:textId="77777777" w:rsidR="00B12B8E" w:rsidRDefault="00B12B8E" w:rsidP="00B12B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B12B8E" w14:paraId="33EDF45F" w14:textId="77777777">
        <w:tc>
          <w:tcPr>
            <w:tcW w:w="9071" w:type="dxa"/>
            <w:gridSpan w:val="2"/>
          </w:tcPr>
          <w:p w14:paraId="78E4A1B9" w14:textId="77777777" w:rsidR="00B12B8E" w:rsidRDefault="00B12B8E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 условиями проведения Конкурса ознакомлены и согласованы.</w:t>
            </w:r>
          </w:p>
          <w:p w14:paraId="761D2E2A" w14:textId="77777777" w:rsidR="00B12B8E" w:rsidRDefault="00B12B8E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От имени</w:t>
            </w:r>
          </w:p>
          <w:p w14:paraId="5880FA1E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</w:t>
            </w:r>
          </w:p>
          <w:p w14:paraId="67082A49" w14:textId="77777777" w:rsidR="00B12B8E" w:rsidRPr="005D2F9C" w:rsidRDefault="00B12B8E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5D2F9C">
              <w:rPr>
                <w:sz w:val="20"/>
                <w:szCs w:val="28"/>
              </w:rPr>
              <w:t>(наименование организации-участника)</w:t>
            </w:r>
          </w:p>
          <w:p w14:paraId="3F4B271C" w14:textId="77777777" w:rsidR="00B12B8E" w:rsidRDefault="00B12B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подтверждаю полноту и достоверность сведений, представленных в настоящей Заявке и прилагаемых к ней документах.</w:t>
            </w:r>
          </w:p>
          <w:p w14:paraId="412828ED" w14:textId="139745CC" w:rsidR="00B12B8E" w:rsidRDefault="00B12B8E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Также подтверждаю, что проект действительно был реализован в</w:t>
            </w:r>
          </w:p>
          <w:p w14:paraId="3CB6D813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</w:t>
            </w:r>
          </w:p>
          <w:p w14:paraId="4D8C31C9" w14:textId="77777777" w:rsidR="00B12B8E" w:rsidRPr="005D2F9C" w:rsidRDefault="00B12B8E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5D2F9C">
              <w:rPr>
                <w:sz w:val="20"/>
                <w:szCs w:val="28"/>
              </w:rPr>
              <w:t>(наименование организации-участника)</w:t>
            </w:r>
          </w:p>
          <w:p w14:paraId="165EC08B" w14:textId="77777777" w:rsidR="00B12B8E" w:rsidRDefault="00B12B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с _________________ по _______________.</w:t>
            </w:r>
          </w:p>
          <w:p w14:paraId="4C0D43C7" w14:textId="21F3630F" w:rsidR="00B12B8E" w:rsidRDefault="00B12B8E" w:rsidP="00B12B8E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Разрешаю министерству экономического развития Сахалинской области использовать представленные данные в образовательных и исследовательских целях.</w:t>
            </w:r>
          </w:p>
        </w:tc>
      </w:tr>
      <w:tr w:rsidR="00B12B8E" w14:paraId="5461CFD6" w14:textId="77777777">
        <w:tc>
          <w:tcPr>
            <w:tcW w:w="6236" w:type="dxa"/>
          </w:tcPr>
          <w:p w14:paraId="4AC4BA80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14:paraId="7833A01B" w14:textId="77777777" w:rsidR="00B12B8E" w:rsidRDefault="00B12B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2F9C">
              <w:rPr>
                <w:sz w:val="20"/>
                <w:szCs w:val="28"/>
              </w:rPr>
              <w:t>(Ф.И.О. руководителя)</w:t>
            </w:r>
          </w:p>
        </w:tc>
        <w:tc>
          <w:tcPr>
            <w:tcW w:w="2835" w:type="dxa"/>
          </w:tcPr>
          <w:p w14:paraId="6E6B811F" w14:textId="11464050" w:rsidR="002916DA" w:rsidRDefault="002916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14:paraId="4F1DF495" w14:textId="60646F6F" w:rsidR="002916DA" w:rsidRPr="005D2F9C" w:rsidRDefault="002916DA" w:rsidP="002916DA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5D2F9C">
              <w:rPr>
                <w:sz w:val="20"/>
                <w:szCs w:val="28"/>
              </w:rPr>
              <w:t>(расшифровка подписи)</w:t>
            </w:r>
          </w:p>
          <w:p w14:paraId="2009DC97" w14:textId="77777777" w:rsidR="002916DA" w:rsidRDefault="002916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6F922351" w14:textId="5D73060D" w:rsidR="00B12B8E" w:rsidRDefault="005D2F9C" w:rsidP="002916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12B8E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  <w:r w:rsidR="00B12B8E">
              <w:rPr>
                <w:sz w:val="28"/>
                <w:szCs w:val="28"/>
              </w:rPr>
              <w:t xml:space="preserve"> _______ 20__ г.</w:t>
            </w:r>
          </w:p>
        </w:tc>
      </w:tr>
    </w:tbl>
    <w:p w14:paraId="476F36DC" w14:textId="111B9D46" w:rsidR="00B12B8E" w:rsidRDefault="002916DA" w:rsidP="00B12B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М.П. (при наличии)</w:t>
      </w:r>
    </w:p>
    <w:p w14:paraId="109861E7" w14:textId="77777777" w:rsidR="00B12B8E" w:rsidRDefault="00B12B8E" w:rsidP="00B12B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1E133F6" w14:textId="1D2BDDDD" w:rsidR="00337D5D" w:rsidRDefault="00337D5D" w:rsidP="00337D5D"/>
    <w:p w14:paraId="36EB16DE" w14:textId="341A836B" w:rsidR="00765FB3" w:rsidRPr="00337D5D" w:rsidRDefault="005D2F9C" w:rsidP="00337D5D">
      <w:pPr>
        <w:jc w:val="center"/>
      </w:pPr>
      <w:r>
        <w:t>_____________</w:t>
      </w: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99FC1" w14:textId="77777777" w:rsidR="001F2036" w:rsidRDefault="001F2036">
      <w:r>
        <w:separator/>
      </w:r>
    </w:p>
  </w:endnote>
  <w:endnote w:type="continuationSeparator" w:id="0">
    <w:p w14:paraId="0983C321" w14:textId="77777777" w:rsidR="001F2036" w:rsidRDefault="001F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00155(п)</w:t>
    </w:r>
    <w:r w:rsidR="001067EA">
      <w:rPr>
        <w:rFonts w:cs="Arial"/>
        <w:szCs w:val="18"/>
        <w:lang w:val="en-US"/>
      </w:rPr>
      <w:t>(</w:t>
    </w:r>
    <w:r>
      <w:rPr>
        <w:rFonts w:cs="Arial"/>
        <w:b/>
        <w:szCs w:val="18"/>
      </w:rPr>
      <w:t>9.0</w:t>
    </w:r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B1B10" w14:textId="77777777" w:rsidR="001F2036" w:rsidRDefault="001F2036">
      <w:r>
        <w:separator/>
      </w:r>
    </w:p>
  </w:footnote>
  <w:footnote w:type="continuationSeparator" w:id="0">
    <w:p w14:paraId="36026DE1" w14:textId="77777777" w:rsidR="001F2036" w:rsidRDefault="001F2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36F9637D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E733F5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1F2036"/>
    <w:rsid w:val="00206CA4"/>
    <w:rsid w:val="002916DA"/>
    <w:rsid w:val="00333F0B"/>
    <w:rsid w:val="00337D5D"/>
    <w:rsid w:val="003911E3"/>
    <w:rsid w:val="003C3E4D"/>
    <w:rsid w:val="003D2091"/>
    <w:rsid w:val="003F52CE"/>
    <w:rsid w:val="00435DAE"/>
    <w:rsid w:val="00453A25"/>
    <w:rsid w:val="00487F84"/>
    <w:rsid w:val="004E5AE2"/>
    <w:rsid w:val="00502266"/>
    <w:rsid w:val="005300B2"/>
    <w:rsid w:val="00566BB5"/>
    <w:rsid w:val="005D2F9C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12B8E"/>
    <w:rsid w:val="00BD30A3"/>
    <w:rsid w:val="00BD3CEE"/>
    <w:rsid w:val="00C13EBE"/>
    <w:rsid w:val="00C41956"/>
    <w:rsid w:val="00C53DF7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B4B08"/>
    <w:rsid w:val="00DC2988"/>
    <w:rsid w:val="00E43D42"/>
    <w:rsid w:val="00E44CAC"/>
    <w:rsid w:val="00E56736"/>
    <w:rsid w:val="00E733F5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A3464D"/>
    <w:rsid w:val="00B24CDF"/>
    <w:rsid w:val="00E1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00ae519a-a787-4cb6-a9f3-e0d2ce624f96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elements/1.1/"/>
    <ds:schemaRef ds:uri="http://schemas.microsoft.com/office/infopath/2007/PartnerControls"/>
    <ds:schemaRef ds:uri="D7192FFF-C2B2-4F10-B7A4-C791C93B1729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Кудерова Елена Викторовна</cp:lastModifiedBy>
  <cp:revision>2</cp:revision>
  <cp:lastPrinted>2008-03-14T00:47:00Z</cp:lastPrinted>
  <dcterms:created xsi:type="dcterms:W3CDTF">2021-05-24T01:27:00Z</dcterms:created>
  <dcterms:modified xsi:type="dcterms:W3CDTF">2021-05-24T01:27:00Z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